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A58A" w14:textId="22EE6318" w:rsidR="00413FD5" w:rsidRDefault="0060460D" w:rsidP="0060460D">
      <w:pPr>
        <w:pStyle w:val="Heading1"/>
        <w:rPr>
          <w:sz w:val="36"/>
          <w:szCs w:val="36"/>
        </w:rPr>
      </w:pPr>
      <w:r>
        <w:t>F</w:t>
      </w:r>
      <w:r w:rsidRPr="0060460D">
        <w:rPr>
          <w:sz w:val="36"/>
          <w:szCs w:val="36"/>
        </w:rPr>
        <w:t>LYNN SELF SERVICE PORTAL</w:t>
      </w:r>
      <w:r>
        <w:rPr>
          <w:sz w:val="36"/>
          <w:szCs w:val="36"/>
        </w:rPr>
        <w:t xml:space="preserve"> - </w:t>
      </w:r>
      <w:r w:rsidRPr="0060460D">
        <w:rPr>
          <w:sz w:val="36"/>
          <w:szCs w:val="36"/>
        </w:rPr>
        <w:t>REFERENCE GUIDE</w:t>
      </w:r>
    </w:p>
    <w:p w14:paraId="2E5C42E5" w14:textId="247F275B" w:rsidR="0060460D" w:rsidRDefault="0060460D" w:rsidP="0060460D"/>
    <w:p w14:paraId="20C82802" w14:textId="109D4378" w:rsidR="0060460D" w:rsidRDefault="00F578F0" w:rsidP="0060460D">
      <w:hyperlink r:id="rId5">
        <w:r w:rsidRPr="004A05E7">
          <w:rPr>
            <w:rFonts w:cstheme="minorHAnsi"/>
            <w:color w:val="0000FF"/>
            <w:sz w:val="28"/>
            <w:szCs w:val="28"/>
            <w:u w:val="single" w:color="0000FF"/>
          </w:rPr>
          <w:t>SN Self Service</w:t>
        </w:r>
        <w:r w:rsidRPr="004A05E7">
          <w:rPr>
            <w:rFonts w:cstheme="minorHAnsi"/>
            <w:color w:val="0000FF"/>
            <w:spacing w:val="-11"/>
            <w:sz w:val="28"/>
            <w:szCs w:val="28"/>
            <w:u w:val="single" w:color="0000FF"/>
          </w:rPr>
          <w:t xml:space="preserve"> </w:t>
        </w:r>
        <w:r w:rsidRPr="004A05E7">
          <w:rPr>
            <w:rFonts w:cstheme="minorHAnsi"/>
            <w:color w:val="0000FF"/>
            <w:spacing w:val="-2"/>
            <w:sz w:val="28"/>
            <w:szCs w:val="28"/>
            <w:u w:val="single" w:color="0000FF"/>
          </w:rPr>
          <w:t>Portal</w:t>
        </w:r>
        <w:r w:rsidRPr="004A05E7">
          <w:rPr>
            <w:rFonts w:cstheme="minorHAnsi"/>
            <w:color w:val="0000FF"/>
            <w:spacing w:val="-6"/>
            <w:sz w:val="28"/>
            <w:szCs w:val="28"/>
            <w:u w:val="single" w:color="0000FF"/>
          </w:rPr>
          <w:t xml:space="preserve"> </w:t>
        </w:r>
        <w:r w:rsidRPr="004A05E7">
          <w:rPr>
            <w:rFonts w:cstheme="minorHAnsi"/>
            <w:color w:val="0000FF"/>
            <w:sz w:val="28"/>
            <w:szCs w:val="28"/>
            <w:u w:val="single" w:color="0000FF"/>
          </w:rPr>
          <w:t>Link</w:t>
        </w:r>
      </w:hyperlink>
      <w:r>
        <w:t xml:space="preserve"> </w:t>
      </w:r>
      <w:r w:rsidR="0060460D">
        <w:t xml:space="preserve">(Compatible w/ tablet and mobile device) </w:t>
      </w:r>
    </w:p>
    <w:p w14:paraId="7C32161A" w14:textId="1FD310E5" w:rsidR="00FE3CC7" w:rsidRDefault="00FE3CC7" w:rsidP="0060460D">
      <w:hyperlink r:id="rId6" w:history="1">
        <w:r w:rsidRPr="00D92647">
          <w:rPr>
            <w:rStyle w:val="Hyperlink"/>
          </w:rPr>
          <w:t>https://flynnprod.service-now.com/sp</w:t>
        </w:r>
      </w:hyperlink>
    </w:p>
    <w:p w14:paraId="39B393BE" w14:textId="7A48CFDB" w:rsidR="0060460D" w:rsidRDefault="0060460D" w:rsidP="0060460D">
      <w:r>
        <w:t xml:space="preserve"> </w:t>
      </w:r>
      <w:r w:rsidR="00B03F80">
        <w:rPr>
          <w:noProof/>
        </w:rPr>
        <w:drawing>
          <wp:inline distT="0" distB="0" distL="0" distR="0" wp14:anchorId="565AEB6F" wp14:editId="7906EA4C">
            <wp:extent cx="5457825" cy="1723034"/>
            <wp:effectExtent l="0" t="0" r="0" b="0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1697" cy="174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B0A6" w14:textId="41EF33A6" w:rsidR="0060460D" w:rsidRDefault="0060460D" w:rsidP="0060460D">
      <w:r>
        <w:t>•</w:t>
      </w:r>
      <w:r w:rsidR="00FE3CC7">
        <w:t xml:space="preserve"> </w:t>
      </w:r>
      <w:r>
        <w:t>If you need to reset your Self-Service Portal password, click on the forgot password link on the main landing page (shown above) For Cafés/Stores, this will be your stores email address</w:t>
      </w:r>
    </w:p>
    <w:p w14:paraId="288094DE" w14:textId="77777777" w:rsidR="0060460D" w:rsidRPr="00B03F80" w:rsidRDefault="0060460D" w:rsidP="0060460D">
      <w:pPr>
        <w:rPr>
          <w:color w:val="FF0000"/>
        </w:rPr>
      </w:pPr>
      <w:r w:rsidRPr="00B03F80">
        <w:rPr>
          <w:color w:val="FF0000"/>
        </w:rPr>
        <w:t>* For security purposes, when a manager is transferred or terminated from your location, please reset the Self Service Portal password. The new password will need to be shared with your managers.</w:t>
      </w:r>
    </w:p>
    <w:p w14:paraId="67DBC3D7" w14:textId="1C079598" w:rsidR="0060460D" w:rsidRDefault="004432E4" w:rsidP="0060460D">
      <w:r>
        <w:rPr>
          <w:noProof/>
        </w:rPr>
        <w:drawing>
          <wp:inline distT="0" distB="0" distL="0" distR="0" wp14:anchorId="6A02B0AC" wp14:editId="22BCDB5C">
            <wp:extent cx="5457825" cy="2166220"/>
            <wp:effectExtent l="0" t="0" r="0" b="571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5115" cy="216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4FBF9" w14:textId="77777777" w:rsidR="0060460D" w:rsidRDefault="0060460D" w:rsidP="0060460D">
      <w:r>
        <w:t>General Navigation</w:t>
      </w:r>
    </w:p>
    <w:p w14:paraId="75737CBC" w14:textId="1C62686B" w:rsidR="0060460D" w:rsidRDefault="0060460D" w:rsidP="0060460D">
      <w:r>
        <w:t>•</w:t>
      </w:r>
      <w:r>
        <w:tab/>
      </w:r>
      <w:r w:rsidR="004432E4">
        <w:t>View My Requests</w:t>
      </w:r>
      <w:r>
        <w:t xml:space="preserve"> – </w:t>
      </w:r>
      <w:r w:rsidR="00877297">
        <w:t>View Your Open/Closed Requests</w:t>
      </w:r>
    </w:p>
    <w:p w14:paraId="6A852D1C" w14:textId="67C276C1" w:rsidR="0060460D" w:rsidRDefault="0060460D" w:rsidP="0060460D">
      <w:r>
        <w:t>•</w:t>
      </w:r>
      <w:r>
        <w:tab/>
      </w:r>
      <w:r w:rsidR="004432E4">
        <w:t>Find a Solution</w:t>
      </w:r>
      <w:r>
        <w:t xml:space="preserve"> – </w:t>
      </w:r>
      <w:r w:rsidR="00877297">
        <w:t xml:space="preserve">Search Our Knowledge Base for Self Help documents to resolve </w:t>
      </w:r>
      <w:r w:rsidR="008A112F">
        <w:t>any issues</w:t>
      </w:r>
    </w:p>
    <w:p w14:paraId="3D159192" w14:textId="50F751FA" w:rsidR="0060460D" w:rsidRDefault="0060460D" w:rsidP="0060460D">
      <w:r>
        <w:t>•</w:t>
      </w:r>
      <w:r>
        <w:tab/>
      </w:r>
      <w:r w:rsidR="004432E4">
        <w:t xml:space="preserve">Contact </w:t>
      </w:r>
      <w:r w:rsidR="00877297">
        <w:t>us for Support</w:t>
      </w:r>
      <w:r>
        <w:t xml:space="preserve"> – Contact the Flynn S</w:t>
      </w:r>
      <w:r w:rsidR="008A112F">
        <w:t xml:space="preserve">upport Teams for assistance </w:t>
      </w:r>
    </w:p>
    <w:p w14:paraId="5B0E06B0" w14:textId="3ECB799D" w:rsidR="00292252" w:rsidRDefault="00292252" w:rsidP="0060460D"/>
    <w:p w14:paraId="1F055E7E" w14:textId="77777777" w:rsidR="001511B2" w:rsidRDefault="001511B2" w:rsidP="0060460D"/>
    <w:p w14:paraId="34603F79" w14:textId="0CD59FA3" w:rsidR="009D2AA7" w:rsidRDefault="009D2AA7" w:rsidP="0060460D">
      <w:r>
        <w:lastRenderedPageBreak/>
        <w:t>Support Types</w:t>
      </w:r>
    </w:p>
    <w:p w14:paraId="7A59D946" w14:textId="608C5691" w:rsidR="00B94165" w:rsidRDefault="006F2728" w:rsidP="0060460D">
      <w:r>
        <w:rPr>
          <w:noProof/>
        </w:rPr>
        <w:drawing>
          <wp:inline distT="0" distB="0" distL="0" distR="0" wp14:anchorId="02E1D0FC" wp14:editId="061BA9CD">
            <wp:extent cx="5943600" cy="918210"/>
            <wp:effectExtent l="0" t="0" r="0" b="0"/>
            <wp:docPr id="7" name="Picture 7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eam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E8E44" w14:textId="7072AD12" w:rsidR="00853F2F" w:rsidRDefault="00853F2F" w:rsidP="00853F2F">
      <w:pPr>
        <w:pStyle w:val="ListParagraph"/>
        <w:numPr>
          <w:ilvl w:val="0"/>
          <w:numId w:val="1"/>
        </w:numPr>
      </w:pPr>
      <w:r>
        <w:t>IT Support – This will Show Common Issues</w:t>
      </w:r>
      <w:r w:rsidR="00DD1121">
        <w:t xml:space="preserve">, as well as </w:t>
      </w:r>
      <w:r w:rsidR="006D2339">
        <w:t xml:space="preserve">an </w:t>
      </w:r>
      <w:r w:rsidR="00DD1121">
        <w:t>Unlisted Issue option</w:t>
      </w:r>
    </w:p>
    <w:p w14:paraId="4DE9C114" w14:textId="1429087E" w:rsidR="00BA3561" w:rsidRDefault="006F2728" w:rsidP="00460CB3">
      <w:r>
        <w:rPr>
          <w:noProof/>
        </w:rPr>
        <w:drawing>
          <wp:inline distT="0" distB="0" distL="0" distR="0" wp14:anchorId="0537857F" wp14:editId="5722DAB0">
            <wp:extent cx="5943600" cy="3326130"/>
            <wp:effectExtent l="0" t="0" r="0" b="762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C52E" w14:textId="767A209A" w:rsidR="00853F2F" w:rsidRDefault="00853F2F" w:rsidP="00853F2F">
      <w:pPr>
        <w:pStyle w:val="ListParagraph"/>
        <w:numPr>
          <w:ilvl w:val="0"/>
          <w:numId w:val="1"/>
        </w:numPr>
      </w:pPr>
      <w:r>
        <w:t>Payroll Support</w:t>
      </w:r>
      <w:r w:rsidR="00DD1121">
        <w:t xml:space="preserve"> - </w:t>
      </w:r>
      <w:r w:rsidR="0044479E">
        <w:t xml:space="preserve">This will Show Common Issues, as well as an </w:t>
      </w:r>
      <w:r w:rsidR="0044479E">
        <w:t>Individual Inquiry</w:t>
      </w:r>
      <w:r w:rsidR="0044479E">
        <w:t xml:space="preserve"> option</w:t>
      </w:r>
    </w:p>
    <w:p w14:paraId="4641A1F1" w14:textId="77410BAB" w:rsidR="000D2BFB" w:rsidRDefault="00144886" w:rsidP="00144886">
      <w:r>
        <w:rPr>
          <w:noProof/>
        </w:rPr>
        <w:drawing>
          <wp:inline distT="0" distB="0" distL="0" distR="0" wp14:anchorId="15698AA5" wp14:editId="546DE4D2">
            <wp:extent cx="5943600" cy="158242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96CE" w14:textId="17330AF5" w:rsidR="00853F2F" w:rsidRDefault="00853F2F" w:rsidP="00853F2F">
      <w:pPr>
        <w:pStyle w:val="ListParagraph"/>
        <w:numPr>
          <w:ilvl w:val="0"/>
          <w:numId w:val="1"/>
        </w:numPr>
      </w:pPr>
      <w:r>
        <w:t>HR Systems Support</w:t>
      </w:r>
      <w:r w:rsidR="0044479E">
        <w:t xml:space="preserve"> - </w:t>
      </w:r>
      <w:r w:rsidR="0044479E">
        <w:t>This will Show Common Issues</w:t>
      </w:r>
      <w:r w:rsidR="001E1E36">
        <w:t xml:space="preserve"> and an</w:t>
      </w:r>
      <w:r w:rsidR="0044479E">
        <w:t xml:space="preserve"> </w:t>
      </w:r>
      <w:r w:rsidR="001E1E36">
        <w:t>Other HR Systems Inquiry</w:t>
      </w:r>
      <w:r w:rsidR="0044479E">
        <w:t xml:space="preserve"> option</w:t>
      </w:r>
    </w:p>
    <w:p w14:paraId="1C3821B0" w14:textId="2757A6DD" w:rsidR="001532A8" w:rsidRDefault="001532A8" w:rsidP="001532A8">
      <w:r>
        <w:rPr>
          <w:noProof/>
        </w:rPr>
        <w:lastRenderedPageBreak/>
        <w:drawing>
          <wp:inline distT="0" distB="0" distL="0" distR="0" wp14:anchorId="4A594F2E" wp14:editId="133FDE24">
            <wp:extent cx="5943600" cy="2372995"/>
            <wp:effectExtent l="0" t="0" r="0" b="825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94573" w14:textId="40DA2C76" w:rsidR="0064373C" w:rsidRDefault="0064373C" w:rsidP="001532A8"/>
    <w:p w14:paraId="0CE882FC" w14:textId="5A9AA66E" w:rsidR="0064373C" w:rsidRDefault="0064373C" w:rsidP="001532A8">
      <w:r>
        <w:t>Other</w:t>
      </w:r>
      <w:r w:rsidR="00D35A3C">
        <w:t xml:space="preserve"> Navigation</w:t>
      </w:r>
    </w:p>
    <w:p w14:paraId="7A6AD6F6" w14:textId="795B32AB" w:rsidR="00274009" w:rsidRDefault="00274009" w:rsidP="00627108">
      <w:pPr>
        <w:pStyle w:val="ListParagraph"/>
        <w:numPr>
          <w:ilvl w:val="0"/>
          <w:numId w:val="1"/>
        </w:numPr>
      </w:pPr>
      <w:r>
        <w:t>Announcements</w:t>
      </w:r>
      <w:r w:rsidR="00751952">
        <w:t xml:space="preserve"> – Any Important announcements</w:t>
      </w:r>
    </w:p>
    <w:p w14:paraId="1DA04589" w14:textId="522D2EB4" w:rsidR="00274009" w:rsidRDefault="00274009" w:rsidP="00627108">
      <w:pPr>
        <w:pStyle w:val="ListParagraph"/>
        <w:numPr>
          <w:ilvl w:val="0"/>
          <w:numId w:val="1"/>
        </w:numPr>
      </w:pPr>
      <w:r>
        <w:t>My Surveys</w:t>
      </w:r>
      <w:r w:rsidR="00751952">
        <w:t xml:space="preserve"> – Open Surveys </w:t>
      </w:r>
      <w:r w:rsidR="001511B2">
        <w:t>awaiting your feedback!</w:t>
      </w:r>
    </w:p>
    <w:p w14:paraId="79EFC1FE" w14:textId="175471D9" w:rsidR="00D35A3C" w:rsidRDefault="00627108" w:rsidP="00627108">
      <w:pPr>
        <w:pStyle w:val="ListParagraph"/>
        <w:numPr>
          <w:ilvl w:val="0"/>
          <w:numId w:val="1"/>
        </w:numPr>
      </w:pPr>
      <w:r>
        <w:t>Equipment Requests</w:t>
      </w:r>
      <w:r w:rsidR="00274009">
        <w:t xml:space="preserve"> – Open Requests for New/Replacement Equipment</w:t>
      </w:r>
    </w:p>
    <w:p w14:paraId="27AA83EE" w14:textId="52FC56D5" w:rsidR="00627108" w:rsidRDefault="00627108" w:rsidP="00627108">
      <w:pPr>
        <w:pStyle w:val="ListParagraph"/>
        <w:numPr>
          <w:ilvl w:val="0"/>
          <w:numId w:val="1"/>
        </w:numPr>
      </w:pPr>
      <w:r>
        <w:t>Issue Reports</w:t>
      </w:r>
      <w:r w:rsidR="00656B02">
        <w:t xml:space="preserve"> – Reporting to show </w:t>
      </w:r>
      <w:r w:rsidR="001109F5">
        <w:t>your current existing Issue Requests (For A</w:t>
      </w:r>
      <w:r w:rsidR="00E83B93">
        <w:t>D’s and DO’s, you will be able to see your Area/Market)</w:t>
      </w:r>
    </w:p>
    <w:p w14:paraId="0A7E5FFD" w14:textId="442A02B5" w:rsidR="00627108" w:rsidRDefault="00627108" w:rsidP="00627108">
      <w:pPr>
        <w:pStyle w:val="ListParagraph"/>
        <w:numPr>
          <w:ilvl w:val="0"/>
          <w:numId w:val="1"/>
        </w:numPr>
      </w:pPr>
      <w:r>
        <w:t>Resources</w:t>
      </w:r>
      <w:r w:rsidR="002C2FF4">
        <w:t xml:space="preserve"> – </w:t>
      </w:r>
      <w:r w:rsidR="00656B02">
        <w:t>Who to Contact Lists</w:t>
      </w:r>
    </w:p>
    <w:p w14:paraId="6AAB20B0" w14:textId="448D039F" w:rsidR="00627108" w:rsidRDefault="00627108" w:rsidP="00627108">
      <w:pPr>
        <w:pStyle w:val="ListParagraph"/>
        <w:numPr>
          <w:ilvl w:val="0"/>
          <w:numId w:val="1"/>
        </w:numPr>
      </w:pPr>
      <w:r>
        <w:t xml:space="preserve">Top Rate Articles – </w:t>
      </w:r>
      <w:r w:rsidR="00356285">
        <w:t xml:space="preserve">5 of the </w:t>
      </w:r>
      <w:r w:rsidR="002C2FF4">
        <w:t>top-rated Self-Help</w:t>
      </w:r>
      <w:r w:rsidR="00356285">
        <w:t xml:space="preserve"> Articles</w:t>
      </w:r>
    </w:p>
    <w:p w14:paraId="70D0BCE1" w14:textId="0057BDAB" w:rsidR="00463F7C" w:rsidRPr="0060460D" w:rsidRDefault="007E1C4E" w:rsidP="007E1C4E">
      <w:r>
        <w:rPr>
          <w:noProof/>
        </w:rPr>
        <w:drawing>
          <wp:inline distT="0" distB="0" distL="0" distR="0" wp14:anchorId="4113F5C7" wp14:editId="5D89F31C">
            <wp:extent cx="5943600" cy="2680335"/>
            <wp:effectExtent l="0" t="0" r="0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F7C" w:rsidRPr="0060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A54"/>
    <w:multiLevelType w:val="hybridMultilevel"/>
    <w:tmpl w:val="7DDE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0D"/>
    <w:rsid w:val="000D2BFB"/>
    <w:rsid w:val="001109F5"/>
    <w:rsid w:val="00144886"/>
    <w:rsid w:val="001511B2"/>
    <w:rsid w:val="001532A8"/>
    <w:rsid w:val="001E1E36"/>
    <w:rsid w:val="00274009"/>
    <w:rsid w:val="00292252"/>
    <w:rsid w:val="002C2FF4"/>
    <w:rsid w:val="002F44A1"/>
    <w:rsid w:val="00356285"/>
    <w:rsid w:val="00390FF3"/>
    <w:rsid w:val="00413FD5"/>
    <w:rsid w:val="004432E4"/>
    <w:rsid w:val="0044479E"/>
    <w:rsid w:val="00460CB3"/>
    <w:rsid w:val="00463F7C"/>
    <w:rsid w:val="0060460D"/>
    <w:rsid w:val="00627108"/>
    <w:rsid w:val="0064373C"/>
    <w:rsid w:val="00656B02"/>
    <w:rsid w:val="006D2339"/>
    <w:rsid w:val="006F2728"/>
    <w:rsid w:val="00751952"/>
    <w:rsid w:val="007E1C4E"/>
    <w:rsid w:val="00853F2F"/>
    <w:rsid w:val="00877297"/>
    <w:rsid w:val="008A112F"/>
    <w:rsid w:val="009D2AA7"/>
    <w:rsid w:val="009F4117"/>
    <w:rsid w:val="00A83DB6"/>
    <w:rsid w:val="00B03F80"/>
    <w:rsid w:val="00B94165"/>
    <w:rsid w:val="00BA3561"/>
    <w:rsid w:val="00C07284"/>
    <w:rsid w:val="00C841BD"/>
    <w:rsid w:val="00D35A3C"/>
    <w:rsid w:val="00DD1121"/>
    <w:rsid w:val="00E83B93"/>
    <w:rsid w:val="00F578F0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4710"/>
  <w15:chartTrackingRefBased/>
  <w15:docId w15:val="{9173957E-CC15-458B-B539-06885DB4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3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ynnprod.service-now.com/sp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flynnprod.service-now.com/s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Dillin Bradley</dc:creator>
  <cp:keywords/>
  <dc:description/>
  <cp:lastModifiedBy>Dillin Bradley</cp:lastModifiedBy>
  <cp:revision>4</cp:revision>
  <dcterms:created xsi:type="dcterms:W3CDTF">2022-02-22T14:10:00Z</dcterms:created>
  <dcterms:modified xsi:type="dcterms:W3CDTF">2022-02-22T14:11:00Z</dcterms:modified>
</cp:coreProperties>
</file>